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right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ГКУ ТО «ЦИТТО»</w:t>
      </w: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50"/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</w:r>
      <w:r>
        <w:rPr>
          <w:b/>
          <w:bCs/>
          <w:sz w:val="40"/>
          <w:szCs w:val="40"/>
          <w:lang w:val="ru-RU"/>
        </w:rPr>
      </w:r>
      <w:r>
        <w:rPr>
          <w:b/>
          <w:bCs/>
          <w:sz w:val="40"/>
          <w:szCs w:val="40"/>
          <w:lang w:val="ru-RU"/>
        </w:rPr>
      </w:r>
    </w:p>
    <w:p>
      <w:pPr>
        <w:pStyle w:val="850"/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 xml:space="preserve">Описание</w:t>
      </w:r>
      <w:r>
        <w:rPr>
          <w:b/>
          <w:bCs/>
          <w:sz w:val="40"/>
          <w:szCs w:val="40"/>
          <w:lang w:val="ru-RU"/>
        </w:rPr>
      </w:r>
      <w:r>
        <w:rPr>
          <w:b/>
          <w:bCs/>
          <w:sz w:val="40"/>
          <w:szCs w:val="40"/>
          <w:lang w:val="ru-RU"/>
        </w:rPr>
      </w:r>
    </w:p>
    <w:p>
      <w:pPr>
        <w:pStyle w:val="850"/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 xml:space="preserve">функциональных характеристик </w:t>
      </w:r>
      <w:r>
        <w:rPr>
          <w:b/>
          <w:bCs/>
          <w:sz w:val="40"/>
          <w:szCs w:val="40"/>
          <w:lang w:val="ru-RU"/>
        </w:rPr>
      </w:r>
    </w:p>
    <w:p>
      <w:pPr>
        <w:pStyle w:val="850"/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 xml:space="preserve">информационного сервиса </w:t>
        <w:br/>
        <w:t xml:space="preserve">«Генератор случайных чисел»</w:t>
      </w:r>
      <w:r>
        <w:rPr>
          <w:b/>
          <w:bCs/>
          <w:sz w:val="40"/>
          <w:szCs w:val="40"/>
          <w:lang w:val="ru-RU"/>
        </w:rPr>
      </w:r>
    </w:p>
    <w:p>
      <w:pPr>
        <w:pStyle w:val="850"/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</w:r>
      <w:r>
        <w:rPr>
          <w:b/>
          <w:bCs/>
          <w:sz w:val="40"/>
          <w:szCs w:val="40"/>
          <w:lang w:val="ru-RU"/>
        </w:rPr>
      </w:r>
      <w:r>
        <w:rPr>
          <w:b/>
          <w:bCs/>
          <w:sz w:val="40"/>
          <w:szCs w:val="40"/>
          <w:lang w:val="ru-RU"/>
        </w:rPr>
      </w:r>
    </w:p>
    <w:p>
      <w:pPr>
        <w:pStyle w:val="850"/>
        <w:jc w:val="center"/>
        <w:pageBreakBefore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</w:r>
      <w:r>
        <w:rPr>
          <w:b/>
          <w:bCs/>
          <w:sz w:val="26"/>
          <w:szCs w:val="26"/>
          <w:lang w:val="ru-RU"/>
        </w:rPr>
      </w:r>
      <w:r>
        <w:rPr>
          <w:b/>
          <w:bCs/>
          <w:sz w:val="26"/>
          <w:szCs w:val="26"/>
          <w:lang w:val="ru-RU"/>
        </w:rPr>
      </w:r>
    </w:p>
    <w:p>
      <w:pPr>
        <w:pStyle w:val="850"/>
        <w:jc w:val="left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Оглавление</w:t>
      </w:r>
      <w:r>
        <w:rPr>
          <w:b/>
          <w:bCs/>
          <w:sz w:val="26"/>
          <w:szCs w:val="26"/>
          <w:lang w:val="ru-RU"/>
        </w:rPr>
      </w:r>
      <w:r>
        <w:rPr>
          <w:b/>
          <w:bCs/>
          <w:sz w:val="26"/>
          <w:szCs w:val="26"/>
          <w:lang w:val="ru-RU"/>
        </w:rPr>
      </w:r>
    </w:p>
    <w:p>
      <w:pPr>
        <w:pStyle w:val="850"/>
        <w:jc w:val="left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</w:r>
      <w:r>
        <w:rPr>
          <w:b/>
          <w:bCs/>
          <w:sz w:val="26"/>
          <w:szCs w:val="26"/>
          <w:lang w:val="ru-RU"/>
        </w:rPr>
      </w:r>
      <w:r>
        <w:rPr>
          <w:b/>
          <w:bCs/>
          <w:sz w:val="26"/>
          <w:szCs w:val="26"/>
          <w:lang w:val="ru-RU"/>
        </w:rPr>
      </w:r>
    </w:p>
    <w:p>
      <w:pPr>
        <w:pStyle w:val="850"/>
        <w:jc w:val="left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  <w:t xml:space="preserve">1. Общие сведения................................................................................…………………… 3</w:t>
      </w: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</w:p>
    <w:p>
      <w:pPr>
        <w:pStyle w:val="850"/>
        <w:jc w:val="left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  <w:t xml:space="preserve">   1.1 Обозначение и наименование программного обеспечения..........………………... 3</w:t>
      </w: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</w:p>
    <w:p>
      <w:pPr>
        <w:pStyle w:val="850"/>
        <w:jc w:val="left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  <w:t xml:space="preserve">   1.2 Языки программирования  ........………………......................................................... 3</w:t>
      </w: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</w:p>
    <w:p>
      <w:pPr>
        <w:pStyle w:val="850"/>
        <w:jc w:val="left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  <w:t xml:space="preserve">2. Функциональное назначение.........................................................…………………….. 4</w:t>
      </w: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</w:p>
    <w:p>
      <w:pPr>
        <w:pStyle w:val="850"/>
        <w:jc w:val="left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</w:p>
    <w:p>
      <w:pPr>
        <w:pStyle w:val="850"/>
        <w:jc w:val="left"/>
        <w:pageBreakBefore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</w:p>
    <w:p>
      <w:pPr>
        <w:pStyle w:val="850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 xml:space="preserve">1.</w:t>
      </w:r>
      <w:r>
        <w:rPr>
          <w:b/>
          <w:bCs/>
          <w:sz w:val="30"/>
          <w:szCs w:val="30"/>
          <w:lang w:val="ru-RU"/>
        </w:rPr>
        <w:t xml:space="preserve"> </w:t>
      </w:r>
      <w:r>
        <w:rPr>
          <w:b/>
          <w:bCs/>
          <w:sz w:val="30"/>
          <w:szCs w:val="30"/>
          <w:lang w:val="ru-RU"/>
        </w:rPr>
        <w:t xml:space="preserve">Общие сведения</w:t>
      </w:r>
      <w:r>
        <w:rPr>
          <w:b/>
          <w:bCs/>
          <w:sz w:val="30"/>
          <w:szCs w:val="30"/>
          <w:lang w:val="ru-RU"/>
        </w:rPr>
      </w:r>
      <w:r>
        <w:rPr>
          <w:b/>
          <w:bCs/>
          <w:sz w:val="30"/>
          <w:szCs w:val="30"/>
          <w:lang w:val="ru-RU"/>
        </w:rPr>
      </w:r>
    </w:p>
    <w:p>
      <w:pPr>
        <w:pStyle w:val="85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</w:r>
      <w:r>
        <w:rPr>
          <w:b/>
          <w:bCs/>
          <w:sz w:val="26"/>
          <w:szCs w:val="26"/>
          <w:lang w:val="ru-RU"/>
        </w:rPr>
      </w:r>
      <w:r>
        <w:rPr>
          <w:b/>
          <w:bCs/>
          <w:sz w:val="26"/>
          <w:szCs w:val="26"/>
          <w:lang w:val="ru-RU"/>
        </w:rPr>
      </w:r>
    </w:p>
    <w:p>
      <w:pPr>
        <w:pStyle w:val="850"/>
        <w:jc w:val="left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1.1 Обозначение и наименование программного обеспечения</w:t>
      </w:r>
      <w:r>
        <w:rPr>
          <w:b/>
          <w:bCs/>
          <w:sz w:val="26"/>
          <w:szCs w:val="26"/>
          <w:lang w:val="ru-RU"/>
        </w:rPr>
      </w:r>
      <w:r>
        <w:rPr>
          <w:b/>
          <w:bCs/>
          <w:sz w:val="26"/>
          <w:szCs w:val="26"/>
          <w:lang w:val="ru-RU"/>
        </w:rPr>
      </w:r>
    </w:p>
    <w:p>
      <w:pPr>
        <w:pStyle w:val="850"/>
        <w:jc w:val="left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</w:p>
    <w:p>
      <w:pPr>
        <w:pStyle w:val="850"/>
        <w:jc w:val="left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  <w:t xml:space="preserve">   Наименование программного обеспечения — </w:t>
      </w:r>
      <w:r>
        <w:rPr>
          <w:b w:val="0"/>
          <w:bCs w:val="0"/>
          <w:sz w:val="26"/>
          <w:szCs w:val="26"/>
          <w:lang w:val="ru-RU"/>
        </w:rPr>
        <w:t xml:space="preserve">Информационный сервис «Генератор случайных чисел».</w:t>
      </w: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</w:p>
    <w:p>
      <w:pPr>
        <w:pStyle w:val="850"/>
        <w:jc w:val="left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</w:r>
      <w:r>
        <w:rPr>
          <w:b/>
          <w:bCs/>
          <w:sz w:val="26"/>
          <w:szCs w:val="26"/>
          <w:lang w:val="ru-RU"/>
        </w:rPr>
      </w:r>
      <w:r>
        <w:rPr>
          <w:b/>
          <w:bCs/>
          <w:sz w:val="26"/>
          <w:szCs w:val="26"/>
          <w:lang w:val="ru-RU"/>
        </w:rPr>
      </w:r>
    </w:p>
    <w:p>
      <w:pPr>
        <w:pStyle w:val="850"/>
        <w:jc w:val="left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1.2 Язык программирования.</w:t>
      </w:r>
      <w:r>
        <w:rPr>
          <w:b/>
          <w:bCs/>
          <w:sz w:val="26"/>
          <w:szCs w:val="26"/>
          <w:lang w:val="ru-RU"/>
        </w:rPr>
      </w:r>
      <w:r>
        <w:rPr>
          <w:b/>
          <w:bCs/>
          <w:sz w:val="26"/>
          <w:szCs w:val="26"/>
          <w:lang w:val="ru-RU"/>
        </w:rPr>
      </w:r>
    </w:p>
    <w:p>
      <w:pPr>
        <w:pStyle w:val="850"/>
        <w:jc w:val="left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</w:r>
      <w:r>
        <w:rPr>
          <w:b/>
          <w:bCs/>
          <w:sz w:val="26"/>
          <w:szCs w:val="26"/>
          <w:lang w:val="ru-RU"/>
        </w:rPr>
      </w:r>
      <w:r>
        <w:rPr>
          <w:b/>
          <w:bCs/>
          <w:sz w:val="26"/>
          <w:szCs w:val="26"/>
          <w:lang w:val="ru-RU"/>
        </w:rPr>
      </w:r>
    </w:p>
    <w:p>
      <w:pPr>
        <w:ind w:left="0" w:right="0" w:firstLine="0"/>
        <w:spacing w:after="0" w:line="57" w:lineRule="atLeast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  Код программного обеспечения написан на языках программирования Java и PHP.</w:t>
      </w:r>
      <w:r>
        <w:rPr>
          <w:lang w:val="ru-RU"/>
        </w:rPr>
      </w:r>
    </w:p>
    <w:p>
      <w:pPr>
        <w:pStyle w:val="850"/>
        <w:jc w:val="left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</w:p>
    <w:p>
      <w:pPr>
        <w:pStyle w:val="850"/>
        <w:jc w:val="left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  <w:r>
        <w:rPr>
          <w:b w:val="0"/>
          <w:bCs w:val="0"/>
          <w:sz w:val="26"/>
          <w:szCs w:val="26"/>
          <w:lang w:val="ru-RU"/>
        </w:rPr>
      </w:r>
    </w:p>
    <w:p>
      <w:pPr>
        <w:pStyle w:val="850"/>
        <w:jc w:val="center"/>
        <w:pageBreakBefore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 xml:space="preserve">2. Функциональное назначение</w:t>
      </w:r>
      <w:r>
        <w:rPr>
          <w:b/>
          <w:bCs/>
          <w:sz w:val="30"/>
          <w:szCs w:val="30"/>
          <w:lang w:val="ru-RU"/>
        </w:rPr>
      </w:r>
      <w:r>
        <w:rPr>
          <w:b/>
          <w:bCs/>
          <w:sz w:val="30"/>
          <w:szCs w:val="30"/>
          <w:lang w:val="ru-RU"/>
        </w:rPr>
      </w:r>
    </w:p>
    <w:p>
      <w:pPr>
        <w:pStyle w:val="85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</w:r>
      <w:r>
        <w:rPr>
          <w:rFonts w:ascii="Times New Roman" w:hAnsi="Times New Roman"/>
          <w:b/>
          <w:bCs/>
          <w:sz w:val="26"/>
          <w:szCs w:val="26"/>
          <w:lang w:val="ru-RU"/>
        </w:rPr>
      </w:r>
      <w:r>
        <w:rPr>
          <w:rFonts w:ascii="Times New Roman" w:hAnsi="Times New Roman"/>
          <w:b/>
          <w:bCs/>
          <w:sz w:val="26"/>
          <w:szCs w:val="26"/>
          <w:lang w:val="ru-RU"/>
        </w:rPr>
      </w:r>
    </w:p>
    <w:p>
      <w:pPr>
        <w:ind w:left="0" w:right="0" w:firstLine="709"/>
        <w:spacing w:after="0" w:line="57" w:lineRule="atLeast"/>
        <w:rPr>
          <w:rFonts w:ascii="Liberation Serif" w:hAnsi="Liberation Serif" w:cs="Liberation Serif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Программное обеспечение представляет собой веб-сервис, предназначенный для случайного выбора заданного количества значений из предоставленной последовательности данных при помощи аппаратного генератора случайных чисел (далее ГСЧ) с последующим формированием подписанного электронной цифровой подписью (далее ЭЦП) протокола в формате PDF. Решение может быть использовано в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 государственных и коммерческих организациях для проведения прозрачных и верифицируемых жеребьевок, аудитов или иных процедур, требующих случайного выбора с документальным оформлением.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</w:p>
    <w:p>
      <w:pPr>
        <w:ind w:left="0" w:right="0" w:firstLine="0"/>
        <w:spacing w:after="0" w:line="57" w:lineRule="atLeast"/>
        <w:rPr>
          <w:rFonts w:ascii="Liberation Serif" w:hAnsi="Liberation Serif" w:cs="Liberation Serif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</w:p>
    <w:p>
      <w:pPr>
        <w:ind w:left="0" w:right="0" w:firstLine="0"/>
        <w:spacing w:after="0" w:line="57" w:lineRule="atLeast"/>
        <w:rPr>
          <w:rFonts w:ascii="Liberation Serif" w:hAnsi="Liberation Serif" w:cs="Liberation Serif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Основные функциональные возможности сервиса: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  <w:r>
        <w:rPr>
          <w:rFonts w:ascii="Liberation Serif" w:hAnsi="Liberation Serif" w:cs="Liberation Serif"/>
          <w:sz w:val="26"/>
          <w:szCs w:val="26"/>
          <w:lang w:val="ru-RU"/>
          <w14:ligatures w14:val="none"/>
        </w:rPr>
      </w:r>
    </w:p>
    <w:p>
      <w:pPr>
        <w:ind w:left="0" w:right="0" w:firstLine="0"/>
        <w:spacing w:after="0" w:line="57" w:lineRule="atLeast"/>
        <w:rPr>
          <w:rFonts w:ascii="Liberation Serif" w:hAnsi="Liberation Serif" w:cs="Liberation Serif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</w:p>
    <w:p>
      <w:pPr>
        <w:pStyle w:val="691"/>
        <w:numPr>
          <w:ilvl w:val="0"/>
          <w:numId w:val="3"/>
        </w:numPr>
        <w:ind w:right="0"/>
        <w:spacing w:after="0" w:line="57" w:lineRule="atLeast"/>
        <w:rPr>
          <w:rFonts w:ascii="Liberation Serif" w:hAnsi="Liberation Serif" w:cs="Liberation Serif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Прием и обработка данных: Сервис принимает HTTP-запрос, тело которого содержит данные в формате JSON. В запросе передается последовательность, состоящая из произвольного количества пар строк (идентификатор и значение), а также число элементов, к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оторые необходимо выбрать случайным образом и служебные данные, такие как цель генерации, в заголовке запроса передаются данные для аутентификации. 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</w:p>
    <w:p>
      <w:pPr>
        <w:ind w:left="0" w:right="0" w:firstLine="0"/>
        <w:spacing w:after="0" w:line="57" w:lineRule="atLeast"/>
        <w:rPr>
          <w:rFonts w:ascii="Liberation Serif" w:hAnsi="Liberation Serif" w:cs="Liberation Serif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</w:p>
    <w:p>
      <w:pPr>
        <w:pStyle w:val="691"/>
        <w:numPr>
          <w:ilvl w:val="0"/>
          <w:numId w:val="3"/>
        </w:numPr>
        <w:ind w:right="0"/>
        <w:spacing w:after="0" w:line="57" w:lineRule="atLeast"/>
        <w:rPr>
          <w:rFonts w:ascii="Liberation Serif" w:hAnsi="Liberation Serif" w:cs="Liberation Serif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Генерация случайной выборки: Для обеспечения максимальной надежности и непредсказуемости выборки используется аппаратный генератор случайных чисел (ГСЧ). На его основе из переданной последовательности формируется случайная выборка запрошенного размера.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</w:p>
    <w:p>
      <w:pPr>
        <w:ind w:left="709" w:right="0" w:firstLine="0"/>
        <w:spacing w:after="0" w:line="57" w:lineRule="atLeast"/>
        <w:rPr>
          <w:rFonts w:ascii="Liberation Serif" w:hAnsi="Liberation Serif" w:cs="Liberation Serif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  <w:lang w:val="ru-RU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  <w:lang w:val="ru-RU"/>
        </w:rPr>
      </w:r>
    </w:p>
    <w:p>
      <w:pPr>
        <w:pStyle w:val="691"/>
        <w:numPr>
          <w:ilvl w:val="0"/>
          <w:numId w:val="3"/>
        </w:numPr>
        <w:ind w:right="0"/>
        <w:spacing w:after="0" w:line="57" w:lineRule="atLeast"/>
        <w:rPr>
          <w:rFonts w:ascii="Liberation Serif" w:hAnsi="Liberation Serif" w:cs="Liberation Serif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Формирование ответа и протокола: Полученная выборка немедленно возвращается в ответе на входящий запрос. Параллельно с этим активируется второй модуль сервиса, который на основе результатов выборки автоматически формирует официальный протокол в формате PDF.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</w:p>
    <w:p>
      <w:pPr>
        <w:ind w:left="709" w:right="0" w:firstLine="0"/>
        <w:spacing w:after="0" w:line="57" w:lineRule="atLeast"/>
        <w:rPr>
          <w:rFonts w:ascii="Liberation Serif" w:hAnsi="Liberation Serif" w:cs="Liberation Serif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  <w:lang w:val="ru-RU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  <w:lang w:val="ru-RU"/>
        </w:rPr>
      </w:r>
    </w:p>
    <w:p>
      <w:pPr>
        <w:pStyle w:val="691"/>
        <w:numPr>
          <w:ilvl w:val="0"/>
          <w:numId w:val="3"/>
        </w:numPr>
        <w:ind w:right="0"/>
        <w:spacing w:after="0" w:line="57" w:lineRule="atLeast"/>
        <w:rPr>
          <w:rFonts w:ascii="Liberation Serif" w:hAnsi="Liberation Serif" w:cs="Liberation Serif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Электронная подпись и архивация: Сформированный PDF-протокол подписывается усиленной ЭЦП со штампом времени, что обеспечивает его юридическую значимость и фиксацию момента создания. Готовый подписанный документ сохраняется на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 сервере для последующего доступа, архивации или передачи.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</w:p>
    <w:p>
      <w:pPr>
        <w:ind w:left="0" w:right="0" w:firstLine="0"/>
        <w:spacing w:after="0" w:line="57" w:lineRule="atLeast"/>
        <w:rPr>
          <w:rFonts w:ascii="Liberation Serif" w:hAnsi="Liberation Serif" w:cs="Liberation Serif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</w:p>
    <w:p>
      <w:pPr>
        <w:ind w:left="0" w:right="0" w:firstLine="0"/>
        <w:spacing w:after="0" w:line="57" w:lineRule="atLeast"/>
        <w:rPr>
          <w:rFonts w:ascii="Liberation Serif" w:hAnsi="Liberation Serif" w:cs="Liberation Serif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Таким образом, сервис обеспечивает полный цикл бизнес-процесса от получения исходных данных и криптографически защищенной выборки до генерации юридически значимого подписанного документа.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</w:r>
    </w:p>
    <w:p>
      <w:pPr>
        <w:pStyle w:val="850"/>
        <w:jc w:val="left"/>
        <w:rPr>
          <w:rFonts w:ascii="Liberation Serif" w:hAnsi="Liberation Serif"/>
          <w:b w:val="0"/>
          <w:bCs w:val="0"/>
          <w:sz w:val="26"/>
          <w:szCs w:val="26"/>
          <w:lang w:val="ru-RU"/>
        </w:rPr>
      </w:pPr>
      <w:r>
        <w:rPr>
          <w:rFonts w:ascii="Liberation Serif" w:hAnsi="Liberation Serif"/>
          <w:b w:val="0"/>
          <w:bCs w:val="0"/>
          <w:sz w:val="26"/>
          <w:szCs w:val="26"/>
          <w:lang w:val="ru-RU"/>
        </w:rPr>
      </w:r>
      <w:r>
        <w:rPr>
          <w:rFonts w:ascii="Liberation Serif" w:hAnsi="Liberation Serif"/>
          <w:b w:val="0"/>
          <w:bCs w:val="0"/>
          <w:sz w:val="26"/>
          <w:szCs w:val="26"/>
          <w:lang w:val="ru-RU"/>
        </w:rPr>
      </w:r>
      <w:r>
        <w:rPr>
          <w:rFonts w:ascii="Liberation Serif" w:hAnsi="Liberation Serif"/>
          <w:b w:val="0"/>
          <w:bCs w:val="0"/>
          <w:sz w:val="26"/>
          <w:szCs w:val="26"/>
          <w:lang w:val="ru-RU"/>
        </w:rPr>
      </w:r>
    </w:p>
    <w:sectPr>
      <w:footerReference w:type="default" r:id="rId9"/>
      <w:footnotePr/>
      <w:endnotePr/>
      <w:type w:val="nextPage"/>
      <w:pgSz w:w="11905" w:h="16837" w:orient="portrait"/>
      <w:pgMar w:top="1134" w:right="1134" w:bottom="1134" w:left="1134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Noto Sans">
    <w:panose1 w:val="020B0502040504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center"/>
      <w:tabs>
        <w:tab w:val="center" w:pos="4818" w:leader="none"/>
        <w:tab w:val="right" w:pos="9637" w:leader="none"/>
      </w:tabs>
    </w:pPr>
    <w:r>
      <w:fldChar w:fldCharType="begin"/>
    </w:r>
    <w:r>
      <w:instrText xml:space="preserve">PAGE</w:instrText>
    </w:r>
    <w:r>
      <w:fldChar w:fldCharType="separate"/>
    </w:r>
    <w:r>
      <w:t xml:space="preserve">5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4" w:hanging="397"/>
        <w:tabs>
          <w:tab w:val="num" w:pos="39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151" w:hanging="397"/>
        <w:tabs>
          <w:tab w:val="num" w:pos="794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548" w:hanging="397"/>
        <w:tabs>
          <w:tab w:val="num" w:pos="119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945" w:hanging="397"/>
        <w:tabs>
          <w:tab w:val="num" w:pos="1588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342" w:hanging="397"/>
        <w:tabs>
          <w:tab w:val="num" w:pos="1985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738" w:hanging="397"/>
        <w:tabs>
          <w:tab w:val="num" w:pos="238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35" w:hanging="397"/>
        <w:tabs>
          <w:tab w:val="num" w:pos="2778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532" w:hanging="397"/>
        <w:tabs>
          <w:tab w:val="num" w:pos="3175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929" w:hanging="397"/>
        <w:tabs>
          <w:tab w:val="num" w:pos="3572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 w:default="1">
    <w:name w:val="Normal"/>
    <w:qFormat/>
  </w:style>
  <w:style w:type="paragraph" w:styleId="673">
    <w:name w:val="Heading 1"/>
    <w:basedOn w:val="672"/>
    <w:next w:val="672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672"/>
    <w:next w:val="672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672"/>
    <w:next w:val="672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672"/>
    <w:next w:val="672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2"/>
    <w:next w:val="672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2"/>
    <w:next w:val="672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672"/>
    <w:next w:val="672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72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672"/>
    <w:next w:val="672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672"/>
    <w:next w:val="672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672"/>
    <w:next w:val="672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672"/>
    <w:next w:val="672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672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character" w:styleId="703">
    <w:name w:val="Footer Char"/>
    <w:link w:val="857"/>
    <w:uiPriority w:val="99"/>
  </w:style>
  <w:style w:type="character" w:styleId="704">
    <w:name w:val="Caption Char"/>
    <w:basedOn w:val="854"/>
    <w:link w:val="857"/>
    <w:uiPriority w:val="99"/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672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672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849">
    <w:name w:val="DStyle_paragraph"/>
    <w:pPr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zh-CN" w:bidi="hi-IN"/>
    </w:rPr>
  </w:style>
  <w:style w:type="paragraph" w:styleId="850" w:customStyle="1">
    <w:name w:val="Standard"/>
    <w:basedOn w:val="849"/>
  </w:style>
  <w:style w:type="paragraph" w:styleId="851" w:customStyle="1">
    <w:name w:val="Heading"/>
    <w:basedOn w:val="850"/>
    <w:next w:val="852"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852" w:customStyle="1">
    <w:name w:val="Text body"/>
    <w:basedOn w:val="850"/>
    <w:qFormat/>
    <w:pPr>
      <w:spacing w:before="0" w:after="140" w:line="276" w:lineRule="auto"/>
    </w:pPr>
  </w:style>
  <w:style w:type="paragraph" w:styleId="853" w:customStyle="1">
    <w:name w:val="List"/>
    <w:basedOn w:val="852"/>
    <w:rPr>
      <w:rFonts w:cs="Noto Sans"/>
    </w:rPr>
  </w:style>
  <w:style w:type="paragraph" w:styleId="854" w:customStyle="1">
    <w:name w:val="Caption"/>
    <w:basedOn w:val="850"/>
    <w:link w:val="704"/>
    <w:pPr>
      <w:spacing w:before="120" w:after="120"/>
    </w:pPr>
    <w:rPr>
      <w:rFonts w:cs="Noto Sans"/>
      <w:i/>
      <w:iCs/>
      <w:sz w:val="24"/>
      <w:szCs w:val="24"/>
    </w:rPr>
  </w:style>
  <w:style w:type="paragraph" w:styleId="855" w:customStyle="1">
    <w:name w:val="Index"/>
    <w:basedOn w:val="850"/>
    <w:rPr>
      <w:rFonts w:cs="Noto Sans"/>
    </w:rPr>
  </w:style>
  <w:style w:type="paragraph" w:styleId="856" w:customStyle="1">
    <w:name w:val="Header and Footer"/>
    <w:basedOn w:val="850"/>
    <w:qFormat/>
    <w:pPr>
      <w:tabs>
        <w:tab w:val="center" w:pos="4818" w:leader="none"/>
        <w:tab w:val="right" w:pos="9637" w:leader="none"/>
      </w:tabs>
    </w:pPr>
  </w:style>
  <w:style w:type="paragraph" w:styleId="857" w:customStyle="1">
    <w:name w:val="Footer"/>
    <w:basedOn w:val="856"/>
    <w:pPr>
      <w:tabs>
        <w:tab w:val="center" w:pos="4818" w:leader="none"/>
        <w:tab w:val="right" w:pos="9637" w:leader="none"/>
      </w:tabs>
    </w:pPr>
  </w:style>
  <w:style w:type="paragraph" w:styleId="858" w:customStyle="1">
    <w:name w:val="DStyle_paragraph"/>
    <w:basedOn w:val="849"/>
    <w:qFormat/>
    <w:pPr>
      <w:jc w:val="left"/>
      <w:spacing w:before="0" w:after="0"/>
      <w:widowControl/>
    </w:pPr>
    <w:rPr>
      <w:rFonts w:ascii="Liberation Serif" w:hAnsi="Liberation Serif" w:eastAsia="Tahoma" w:cs="Droid Sans Devanagari"/>
      <w:color w:val="auto"/>
      <w:sz w:val="24"/>
      <w:szCs w:val="24"/>
      <w:lang w:val="ru-RU" w:eastAsia="zh-CN" w:bidi="hi-IN"/>
    </w:rPr>
  </w:style>
  <w:style w:type="paragraph" w:styleId="859" w:customStyle="1">
    <w:name w:val="Standard (WW)"/>
    <w:basedOn w:val="858"/>
    <w:qFormat/>
  </w:style>
  <w:style w:type="character" w:styleId="860" w:customStyle="1">
    <w:name w:val="Numbering Symbols"/>
    <w:basedOn w:val="849"/>
    <w:qFormat/>
  </w:style>
  <w:style w:type="character" w:styleId="861" w:default="1">
    <w:name w:val="Default Paragraph Font"/>
    <w:uiPriority w:val="1"/>
    <w:semiHidden/>
    <w:unhideWhenUsed/>
  </w:style>
  <w:style w:type="numbering" w:styleId="862" w:default="1">
    <w:name w:val="No List"/>
    <w:uiPriority w:val="99"/>
    <w:semiHidden/>
    <w:unhideWhenUsed/>
  </w:style>
  <w:style w:type="table" w:styleId="8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stepanovai</cp:lastModifiedBy>
  <cp:revision>5</cp:revision>
  <dcterms:created xsi:type="dcterms:W3CDTF">2025-11-17T12:43:45Z</dcterms:created>
  <dcterms:modified xsi:type="dcterms:W3CDTF">2025-12-17T04:48:32Z</dcterms:modified>
</cp:coreProperties>
</file>